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1"/>
        <w:rPr>
          <w:rFonts w:hint="eastAsia" w:ascii="宋体" w:hAnsi="宋体" w:eastAsia="宋体" w:cs="宋体"/>
          <w:spacing w:val="-5"/>
          <w:sz w:val="36"/>
          <w:szCs w:val="36"/>
        </w:rPr>
      </w:pPr>
      <w:r>
        <w:rPr>
          <w:rFonts w:hint="eastAsia" w:ascii="宋体" w:hAnsi="宋体" w:eastAsia="宋体" w:cs="宋体"/>
          <w:spacing w:val="-5"/>
          <w:sz w:val="36"/>
          <w:szCs w:val="36"/>
        </w:rPr>
        <w:t>信用办水承诺书</w:t>
      </w:r>
    </w:p>
    <w:p>
      <w:pPr>
        <w:rPr>
          <w:rFonts w:hint="eastAsia"/>
        </w:rPr>
      </w:pPr>
    </w:p>
    <w:p>
      <w:pPr>
        <w:pStyle w:val="3"/>
        <w:tabs>
          <w:tab w:val="left" w:pos="8798"/>
        </w:tabs>
        <w:spacing w:before="423" w:line="328" w:lineRule="auto"/>
        <w:ind w:left="398" w:right="698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2"/>
          <w:sz w:val="28"/>
          <w:szCs w:val="28"/>
        </w:rPr>
        <w:t>申请用水单位名称：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ab/>
      </w: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2"/>
          <w:sz w:val="28"/>
          <w:szCs w:val="28"/>
        </w:rPr>
        <w:t>申请用水地址：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ab/>
      </w: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2"/>
          <w:sz w:val="28"/>
          <w:szCs w:val="28"/>
        </w:rPr>
        <w:t>统一社会信用代码：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ab/>
      </w: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4"/>
          <w:sz w:val="28"/>
          <w:szCs w:val="28"/>
        </w:rPr>
        <w:t>法定代表人姓名</w:t>
      </w:r>
      <w:r>
        <w:rPr>
          <w:rFonts w:hint="eastAsia" w:ascii="宋体" w:hAnsi="宋体" w:eastAsia="宋体" w:cs="宋体"/>
          <w:spacing w:val="-10"/>
          <w:sz w:val="28"/>
          <w:szCs w:val="28"/>
        </w:rPr>
        <w:t>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ab/>
      </w:r>
    </w:p>
    <w:p>
      <w:pPr>
        <w:pStyle w:val="3"/>
        <w:tabs>
          <w:tab w:val="left" w:pos="8798"/>
          <w:tab w:val="left" w:pos="8956"/>
          <w:tab w:val="left" w:pos="9321"/>
        </w:tabs>
        <w:spacing w:line="326" w:lineRule="auto"/>
        <w:ind w:left="398" w:right="175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2"/>
          <w:sz w:val="28"/>
          <w:szCs w:val="28"/>
        </w:rPr>
        <w:t>法定代表人身份证件类型：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ab/>
      </w:r>
      <w:r>
        <w:rPr>
          <w:rFonts w:hint="eastAsia" w:ascii="宋体" w:hAnsi="宋体" w:eastAsia="宋体" w:cs="宋体"/>
          <w:sz w:val="28"/>
          <w:szCs w:val="28"/>
          <w:u w:val="single"/>
        </w:rPr>
        <w:tab/>
      </w:r>
      <w:r>
        <w:rPr>
          <w:rFonts w:hint="eastAsia" w:ascii="宋体" w:hAnsi="宋体" w:eastAsia="宋体" w:cs="宋体"/>
          <w:sz w:val="28"/>
          <w:szCs w:val="28"/>
          <w:u w:val="single"/>
        </w:rPr>
        <w:tab/>
      </w: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2"/>
          <w:sz w:val="28"/>
          <w:szCs w:val="28"/>
        </w:rPr>
        <w:t>法定代表人身份证件号码：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ab/>
      </w:r>
      <w:r>
        <w:rPr>
          <w:rFonts w:hint="eastAsia" w:ascii="宋体" w:hAnsi="宋体" w:eastAsia="宋体" w:cs="宋体"/>
          <w:sz w:val="28"/>
          <w:szCs w:val="28"/>
          <w:u w:val="single"/>
        </w:rPr>
        <w:tab/>
      </w:r>
      <w:r>
        <w:rPr>
          <w:rFonts w:hint="eastAsia" w:ascii="宋体" w:hAnsi="宋体" w:eastAsia="宋体" w:cs="宋体"/>
          <w:spacing w:val="40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2"/>
          <w:sz w:val="28"/>
          <w:szCs w:val="28"/>
        </w:rPr>
        <w:t>无法提供产权证明原因：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ab/>
      </w:r>
    </w:p>
    <w:p>
      <w:pPr>
        <w:pStyle w:val="3"/>
        <w:spacing w:before="2"/>
        <w:ind w:left="398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5"/>
          <w:sz w:val="28"/>
          <w:szCs w:val="28"/>
        </w:rPr>
        <w:t>申请单位与用水地址对应物业权属的关系：□业主/□租户</w:t>
      </w:r>
    </w:p>
    <w:p>
      <w:pPr>
        <w:pStyle w:val="3"/>
        <w:spacing w:before="299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3"/>
        <w:ind w:left="1038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5"/>
          <w:sz w:val="28"/>
          <w:szCs w:val="28"/>
        </w:rPr>
        <w:t>我单位郑重承诺∶</w:t>
      </w:r>
    </w:p>
    <w:p>
      <w:pPr>
        <w:pStyle w:val="6"/>
        <w:numPr>
          <w:ilvl w:val="0"/>
          <w:numId w:val="1"/>
        </w:numPr>
        <w:tabs>
          <w:tab w:val="left" w:pos="1647"/>
        </w:tabs>
        <w:spacing w:before="151" w:after="0" w:line="326" w:lineRule="auto"/>
        <w:ind w:left="398" w:right="139" w:firstLine="64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2"/>
          <w:sz w:val="28"/>
          <w:szCs w:val="28"/>
        </w:rPr>
        <w:t>所提供资料均合法、真实、准确和有效，不存在伪造证明材料、隐瞒实际情况、妨害供水企业或其他主体权益等情况。</w:t>
      </w:r>
    </w:p>
    <w:p>
      <w:pPr>
        <w:pStyle w:val="6"/>
        <w:numPr>
          <w:ilvl w:val="0"/>
          <w:numId w:val="1"/>
        </w:numPr>
        <w:tabs>
          <w:tab w:val="left" w:pos="1678"/>
        </w:tabs>
        <w:spacing w:before="4" w:after="0" w:line="328" w:lineRule="auto"/>
        <w:ind w:left="398" w:right="139" w:firstLine="64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2"/>
          <w:sz w:val="28"/>
          <w:szCs w:val="28"/>
        </w:rPr>
        <w:t>用水地址对应物业权属为我单位合法拥有或合法使用，不存在违章、违建或其他违法情形及纠纷。</w:t>
      </w:r>
    </w:p>
    <w:p>
      <w:pPr>
        <w:pStyle w:val="6"/>
        <w:numPr>
          <w:ilvl w:val="0"/>
          <w:numId w:val="1"/>
        </w:numPr>
        <w:tabs>
          <w:tab w:val="left" w:pos="1606"/>
        </w:tabs>
        <w:spacing w:before="0" w:after="0" w:line="326" w:lineRule="auto"/>
        <w:ind w:left="398" w:right="94" w:firstLine="64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17"/>
          <w:sz w:val="28"/>
          <w:szCs w:val="28"/>
        </w:rPr>
        <w:t>严格遵守国家法律、法规、规章和政策规定，依法用水，</w:t>
      </w:r>
      <w:r>
        <w:rPr>
          <w:rFonts w:hint="eastAsia" w:ascii="宋体" w:hAnsi="宋体" w:eastAsia="宋体" w:cs="宋体"/>
          <w:spacing w:val="-2"/>
          <w:sz w:val="28"/>
          <w:szCs w:val="28"/>
        </w:rPr>
        <w:t>不窃水，不破坏、哄抢、盗窃供水设施。</w:t>
      </w:r>
    </w:p>
    <w:p>
      <w:pPr>
        <w:pStyle w:val="6"/>
        <w:numPr>
          <w:ilvl w:val="0"/>
          <w:numId w:val="1"/>
        </w:numPr>
        <w:tabs>
          <w:tab w:val="left" w:pos="1606"/>
        </w:tabs>
        <w:spacing w:before="0" w:after="0" w:line="326" w:lineRule="auto"/>
        <w:ind w:left="398" w:right="94" w:firstLine="64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4"/>
          <w:sz w:val="28"/>
          <w:szCs w:val="28"/>
        </w:rPr>
        <w:t>自觉履行合同义务，诚信用水，不拖欠水费，不违约用</w:t>
      </w:r>
      <w:r>
        <w:rPr>
          <w:rFonts w:hint="eastAsia" w:ascii="宋体" w:hAnsi="宋体" w:eastAsia="宋体" w:cs="宋体"/>
          <w:spacing w:val="-6"/>
          <w:sz w:val="28"/>
          <w:szCs w:val="28"/>
        </w:rPr>
        <w:t>水，做好自有产权界面供水设备、设施的运行维护，根据供水企</w:t>
      </w:r>
      <w:r>
        <w:rPr>
          <w:rFonts w:hint="eastAsia" w:ascii="宋体" w:hAnsi="宋体" w:eastAsia="宋体" w:cs="宋体"/>
          <w:spacing w:val="-2"/>
          <w:sz w:val="28"/>
          <w:szCs w:val="28"/>
        </w:rPr>
        <w:t>业通知及时整改安全隐患。</w:t>
      </w:r>
    </w:p>
    <w:p>
      <w:pPr>
        <w:pStyle w:val="6"/>
        <w:numPr>
          <w:numId w:val="0"/>
        </w:numPr>
        <w:tabs>
          <w:tab w:val="left" w:pos="1606"/>
        </w:tabs>
        <w:spacing w:before="0" w:after="0" w:line="326" w:lineRule="auto"/>
        <w:ind w:left="1038" w:leftChars="0" w:right="94" w:rightChars="0"/>
        <w:jc w:val="left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6"/>
        <w:spacing w:after="0" w:line="326" w:lineRule="auto"/>
        <w:jc w:val="left"/>
        <w:rPr>
          <w:rFonts w:hint="eastAsia" w:ascii="宋体" w:hAnsi="宋体" w:eastAsia="宋体" w:cs="宋体"/>
          <w:sz w:val="28"/>
          <w:szCs w:val="28"/>
        </w:rPr>
        <w:sectPr>
          <w:pgSz w:w="11910" w:h="16840"/>
          <w:pgMar w:top="1940" w:right="1275" w:bottom="1280" w:left="1133" w:header="0" w:footer="1091" w:gutter="0"/>
          <w:cols w:space="720" w:num="1"/>
        </w:sectPr>
      </w:pPr>
    </w:p>
    <w:p>
      <w:pPr>
        <w:pStyle w:val="6"/>
        <w:numPr>
          <w:numId w:val="0"/>
        </w:numPr>
        <w:tabs>
          <w:tab w:val="left" w:pos="1678"/>
        </w:tabs>
        <w:spacing w:before="7" w:after="0" w:line="326" w:lineRule="auto"/>
        <w:ind w:right="139" w:rightChars="0" w:firstLine="544" w:firstLineChars="200"/>
        <w:jc w:val="left"/>
        <w:rPr>
          <w:rFonts w:hint="eastAsia" w:ascii="宋体" w:hAnsi="宋体" w:eastAsia="宋体" w:cs="宋体"/>
          <w:spacing w:val="-2"/>
          <w:sz w:val="28"/>
          <w:szCs w:val="28"/>
        </w:rPr>
      </w:pPr>
      <w:bookmarkStart w:id="0" w:name="_GoBack"/>
      <w:bookmarkEnd w:id="0"/>
      <w:r>
        <w:rPr>
          <w:rFonts w:hint="eastAsia" w:ascii="宋体" w:hAnsi="宋体" w:eastAsia="宋体" w:cs="宋体"/>
          <w:spacing w:val="-4"/>
          <w:sz w:val="28"/>
          <w:szCs w:val="28"/>
          <w:lang w:eastAsia="zh-CN"/>
        </w:rPr>
        <w:t>五、</w:t>
      </w:r>
      <w:r>
        <w:rPr>
          <w:rFonts w:hint="eastAsia" w:ascii="宋体" w:hAnsi="宋体" w:eastAsia="宋体" w:cs="宋体"/>
          <w:spacing w:val="-2"/>
          <w:sz w:val="28"/>
          <w:szCs w:val="28"/>
        </w:rPr>
        <w:t>若未遵守本承诺内容，将依照有关法律、法规、规章、</w:t>
      </w:r>
      <w:r>
        <w:rPr>
          <w:rFonts w:hint="eastAsia" w:ascii="宋体" w:hAnsi="宋体" w:eastAsia="宋体" w:cs="宋体"/>
          <w:spacing w:val="-9"/>
          <w:sz w:val="28"/>
          <w:szCs w:val="28"/>
        </w:rPr>
        <w:t>政策或合同约定承担相应责任，并自愿接受、承担终止供用水关</w:t>
      </w:r>
      <w:r>
        <w:rPr>
          <w:rFonts w:hint="eastAsia" w:ascii="宋体" w:hAnsi="宋体" w:eastAsia="宋体" w:cs="宋体"/>
          <w:spacing w:val="-2"/>
          <w:sz w:val="28"/>
          <w:szCs w:val="28"/>
        </w:rPr>
        <w:t>系的处置以及由此产生的后果。</w:t>
      </w:r>
    </w:p>
    <w:p>
      <w:pPr>
        <w:pStyle w:val="6"/>
        <w:numPr>
          <w:numId w:val="0"/>
        </w:numPr>
        <w:tabs>
          <w:tab w:val="left" w:pos="1678"/>
        </w:tabs>
        <w:spacing w:before="7" w:after="0" w:line="326" w:lineRule="auto"/>
        <w:ind w:leftChars="100" w:right="139" w:rightChars="0"/>
        <w:jc w:val="left"/>
        <w:rPr>
          <w:rFonts w:hint="eastAsia" w:ascii="宋体" w:hAnsi="宋体" w:eastAsia="宋体" w:cs="宋体"/>
          <w:spacing w:val="-2"/>
          <w:sz w:val="28"/>
          <w:szCs w:val="28"/>
        </w:rPr>
      </w:pPr>
    </w:p>
    <w:p>
      <w:pPr>
        <w:pStyle w:val="6"/>
        <w:numPr>
          <w:numId w:val="0"/>
        </w:numPr>
        <w:tabs>
          <w:tab w:val="left" w:pos="1678"/>
        </w:tabs>
        <w:spacing w:before="7" w:after="0" w:line="326" w:lineRule="auto"/>
        <w:ind w:leftChars="100" w:right="139" w:rightChars="0"/>
        <w:jc w:val="left"/>
        <w:rPr>
          <w:rFonts w:hint="eastAsia" w:ascii="宋体" w:hAnsi="宋体" w:eastAsia="宋体" w:cs="宋体"/>
          <w:spacing w:val="-2"/>
          <w:sz w:val="28"/>
          <w:szCs w:val="28"/>
        </w:rPr>
      </w:pPr>
    </w:p>
    <w:p>
      <w:pPr>
        <w:pStyle w:val="3"/>
        <w:spacing w:before="157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3"/>
        <w:tabs>
          <w:tab w:val="left" w:pos="7962"/>
        </w:tabs>
        <w:spacing w:line="326" w:lineRule="auto"/>
        <w:ind w:left="3962" w:right="255" w:firstLine="64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4"/>
          <w:sz w:val="28"/>
          <w:szCs w:val="28"/>
        </w:rPr>
        <w:t>承诺人：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ab/>
      </w:r>
      <w:r>
        <w:rPr>
          <w:rFonts w:hint="eastAsia" w:ascii="宋体" w:hAnsi="宋体" w:eastAsia="宋体" w:cs="宋体"/>
          <w:spacing w:val="-4"/>
          <w:sz w:val="28"/>
          <w:szCs w:val="28"/>
        </w:rPr>
        <w:t>（签章）法定代表人</w:t>
      </w:r>
      <w:r>
        <w:rPr>
          <w:rFonts w:hint="eastAsia" w:ascii="宋体" w:hAnsi="宋体" w:eastAsia="宋体" w:cs="宋体"/>
          <w:spacing w:val="-10"/>
          <w:sz w:val="28"/>
          <w:szCs w:val="28"/>
        </w:rPr>
        <w:t>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ab/>
      </w:r>
      <w:r>
        <w:rPr>
          <w:rFonts w:hint="eastAsia" w:ascii="宋体" w:hAnsi="宋体" w:eastAsia="宋体" w:cs="宋体"/>
          <w:spacing w:val="-4"/>
          <w:sz w:val="28"/>
          <w:szCs w:val="28"/>
        </w:rPr>
        <w:t>（签字</w:t>
      </w:r>
      <w:r>
        <w:rPr>
          <w:rFonts w:hint="eastAsia" w:ascii="宋体" w:hAnsi="宋体" w:eastAsia="宋体" w:cs="宋体"/>
          <w:spacing w:val="-12"/>
          <w:sz w:val="28"/>
          <w:szCs w:val="28"/>
        </w:rPr>
        <w:t>）</w:t>
      </w:r>
    </w:p>
    <w:p>
      <w:pPr>
        <w:pStyle w:val="3"/>
        <w:tabs>
          <w:tab w:val="left" w:pos="1358"/>
          <w:tab w:val="left" w:pos="2637"/>
          <w:tab w:val="left" w:pos="3758"/>
        </w:tabs>
        <w:spacing w:line="394" w:lineRule="exact"/>
        <w:ind w:left="398"/>
        <w:jc w:val="righ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u w:val="single"/>
        </w:rPr>
        <w:tab/>
      </w:r>
      <w:r>
        <w:rPr>
          <w:rFonts w:hint="eastAsia" w:ascii="宋体" w:hAnsi="宋体" w:eastAsia="宋体" w:cs="宋体"/>
          <w:spacing w:val="-12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u w:val="single"/>
        </w:rPr>
        <w:tab/>
      </w:r>
      <w:r>
        <w:rPr>
          <w:rFonts w:hint="eastAsia" w:ascii="宋体" w:hAnsi="宋体" w:eastAsia="宋体" w:cs="宋体"/>
          <w:spacing w:val="-10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u w:val="single"/>
        </w:rPr>
        <w:tab/>
      </w:r>
      <w:r>
        <w:rPr>
          <w:rFonts w:hint="eastAsia" w:ascii="宋体" w:hAnsi="宋体" w:eastAsia="宋体" w:cs="宋体"/>
          <w:spacing w:val="-10"/>
          <w:sz w:val="28"/>
          <w:szCs w:val="28"/>
        </w:rPr>
        <w:t>日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B654F3"/>
    <w:multiLevelType w:val="multilevel"/>
    <w:tmpl w:val="25B654F3"/>
    <w:lvl w:ilvl="0" w:tentative="0">
      <w:start w:val="1"/>
      <w:numFmt w:val="chineseCountingThousand"/>
      <w:lvlText w:val="%1、"/>
      <w:lvlJc w:val="left"/>
      <w:pPr>
        <w:ind w:left="398" w:hanging="640"/>
        <w:jc w:val="left"/>
      </w:pPr>
      <w:rPr>
        <w:rFonts w:hint="default" w:ascii="宋体" w:hAnsi="宋体" w:eastAsia="宋体" w:cs="宋体"/>
        <w:b w:val="0"/>
        <w:bCs w:val="0"/>
        <w:i w:val="0"/>
        <w:iCs w:val="0"/>
        <w:spacing w:val="-29"/>
        <w:w w:val="99"/>
        <w:sz w:val="30"/>
        <w:szCs w:val="30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1309" w:hanging="640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2219" w:hanging="640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3129" w:hanging="640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4039" w:hanging="640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4949" w:hanging="640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5859" w:hanging="640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6769" w:hanging="640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7679" w:hanging="640"/>
      </w:pPr>
      <w:rPr>
        <w:rFonts w:hint="default"/>
        <w:lang w:val="en-US" w:eastAsia="zh-CN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565F58"/>
    <w:rsid w:val="03365C6B"/>
    <w:rsid w:val="0AE879D7"/>
    <w:rsid w:val="1CF14617"/>
    <w:rsid w:val="1F8D31D1"/>
    <w:rsid w:val="3AF80A6F"/>
    <w:rsid w:val="41565F58"/>
    <w:rsid w:val="452A7294"/>
    <w:rsid w:val="45AA69C9"/>
    <w:rsid w:val="4D5506EC"/>
    <w:rsid w:val="63557952"/>
    <w:rsid w:val="69FF458B"/>
    <w:rsid w:val="6FBF5240"/>
    <w:rsid w:val="73430D57"/>
    <w:rsid w:val="7A3C5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ind w:left="141"/>
      <w:jc w:val="center"/>
      <w:outlineLvl w:val="1"/>
    </w:pPr>
    <w:rPr>
      <w:rFonts w:ascii="PMingLiU" w:hAnsi="PMingLiU" w:eastAsia="PMingLiU" w:cs="PMingLiU"/>
      <w:sz w:val="44"/>
      <w:szCs w:val="4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32"/>
      <w:szCs w:val="32"/>
      <w:lang w:val="en-US" w:eastAsia="zh-CN" w:bidi="ar-SA"/>
    </w:rPr>
  </w:style>
  <w:style w:type="paragraph" w:styleId="6">
    <w:name w:val="List Paragraph"/>
    <w:basedOn w:val="1"/>
    <w:qFormat/>
    <w:uiPriority w:val="1"/>
    <w:pPr>
      <w:ind w:left="398" w:firstLine="640"/>
    </w:pPr>
    <w:rPr>
      <w:rFonts w:ascii="宋体" w:hAnsi="宋体" w:eastAsia="宋体" w:cs="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2026-08-14T07:01:00Z</dcterms:created>
  <dc:creator>潘志康</dc:creator>
  <cp:lastModifiedBy>梁瑞珊</cp:lastModifiedBy>
  <dcterms:modified xsi:type="dcterms:W3CDTF">2026-08-14T07:28:36Z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AE5ACA2FEA4C43348A69E05A549180C0</vt:lpwstr>
  </property>
</Properties>
</file>